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4a708e39a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ce0b2648342c1"/>
      <w:footerReference xmlns:r="http://schemas.openxmlformats.org/officeDocument/2006/relationships" w:type="default" r:id="R3406f5058bb2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AHV INVEST AS   ·   Org.nr 925 345 571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ce0b2648342c1" /><Relationship Type="http://schemas.openxmlformats.org/officeDocument/2006/relationships/footer" Target="/word/footer1.xml" Id="R3406f5058bb2475f" /></Relationships>
</file>