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6a56cefc9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efed4270e44325"/>
      <w:footerReference xmlns:r="http://schemas.openxmlformats.org/officeDocument/2006/relationships" w:type="default" r:id="Rc2f6316e0e6d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fed4270e44325" /><Relationship Type="http://schemas.openxmlformats.org/officeDocument/2006/relationships/footer" Target="/word/footer1.xml" Id="Rc2f6316e0e6d462d" /></Relationships>
</file>