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c27a787c1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TØRDAL HOLDING AS</w:t>
      </w:r>
    </w:p>
    <w:sectPr>
      <w:headerReference xmlns:r="http://schemas.openxmlformats.org/officeDocument/2006/relationships" w:type="default" r:id="R65f151e6f6e24a8f"/>
      <w:footerReference xmlns:r="http://schemas.openxmlformats.org/officeDocument/2006/relationships" w:type="default" r:id="Rf651743a6411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TØRDAL HOLDING AS   ·   Org.nr 925 332 003   ·   Markveien 1A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151e6f6e24a8f" /><Relationship Type="http://schemas.openxmlformats.org/officeDocument/2006/relationships/footer" Target="/word/footer1.xml" Id="Rf651743a6411490d" /></Relationships>
</file>