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90817246a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ef964aecff4bdc"/>
      <w:footerReference xmlns:r="http://schemas.openxmlformats.org/officeDocument/2006/relationships" w:type="default" r:id="Rba96ccfe3658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f964aecff4bdc" /><Relationship Type="http://schemas.openxmlformats.org/officeDocument/2006/relationships/footer" Target="/word/footer1.xml" Id="Rba96ccfe365844bf" /></Relationships>
</file>