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5a64250a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f228ce9b09e4428"/>
      <w:footerReference xmlns:r="http://schemas.openxmlformats.org/officeDocument/2006/relationships" w:type="default" r:id="Rded50146ab63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8ce9b09e4428" /><Relationship Type="http://schemas.openxmlformats.org/officeDocument/2006/relationships/footer" Target="/word/footer1.xml" Id="Rded50146ab634fc8" /></Relationships>
</file>