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add571efc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bcb75663d4e2b"/>
      <w:footerReference xmlns:r="http://schemas.openxmlformats.org/officeDocument/2006/relationships" w:type="default" r:id="R1df35c6a6237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bcb75663d4e2b" /><Relationship Type="http://schemas.openxmlformats.org/officeDocument/2006/relationships/footer" Target="/word/footer1.xml" Id="R1df35c6a62374b9f" /></Relationships>
</file>