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50c28a647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607e3b24d6544794"/>
      <w:footerReference xmlns:r="http://schemas.openxmlformats.org/officeDocument/2006/relationships" w:type="default" r:id="R38e6aadd339e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e3b24d6544794" /><Relationship Type="http://schemas.openxmlformats.org/officeDocument/2006/relationships/footer" Target="/word/footer1.xml" Id="R38e6aadd339e45bc" /></Relationships>
</file>