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bb2757a1e34f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KIMSITT INVEST AS</w:t>
      </w:r>
    </w:p>
    <w:sectPr>
      <w:headerReference xmlns:r="http://schemas.openxmlformats.org/officeDocument/2006/relationships" w:type="default" r:id="R556ad87270fb4fac"/>
      <w:footerReference xmlns:r="http://schemas.openxmlformats.org/officeDocument/2006/relationships" w:type="default" r:id="Rdb095cdd46ab4c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KIMSITT INVEST AS   ·   Org.nr 925 103 799   ·   c/o Kim Bowles Sørhus, Bølerskrenten 37   ·   0691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KIMSITT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6ad87270fb4fac" /><Relationship Type="http://schemas.openxmlformats.org/officeDocument/2006/relationships/footer" Target="/word/footer1.xml" Id="Rdb095cdd46ab4c8d" /></Relationships>
</file>