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5b94af32a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EMMI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Kongsvinger,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EMMI HOLDING AS</w:t>
      </w:r>
    </w:p>
    <w:sectPr>
      <w:headerReference xmlns:r="http://schemas.openxmlformats.org/officeDocument/2006/relationships" w:type="default" r:id="R2850c2069fba4978"/>
      <w:footerReference xmlns:r="http://schemas.openxmlformats.org/officeDocument/2006/relationships" w:type="default" r:id="Rbf0cb9e83535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EMMI HOLDING AS   ·   Org.nr 925 103 756   ·   Storgata 4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0c2069fba4978" /><Relationship Type="http://schemas.openxmlformats.org/officeDocument/2006/relationships/footer" Target="/word/footer1.xml" Id="Rbf0cb9e83535404c" /></Relationships>
</file>