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ce594345442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PKE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PKE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44f5aa3fa242b5"/>
      <w:footerReference xmlns:r="http://schemas.openxmlformats.org/officeDocument/2006/relationships" w:type="default" r:id="R86f6df3bcffe47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44f5aa3fa242b5" /><Relationship Type="http://schemas.openxmlformats.org/officeDocument/2006/relationships/footer" Target="/word/footer1.xml" Id="R86f6df3bcffe47e4" /></Relationships>
</file>