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56707bca524f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ALMA REVISJON AS.</w:t>
      </w:r>
    </w:p>
    <w:sectPr>
      <w:headerReference xmlns:r="http://schemas.openxmlformats.org/officeDocument/2006/relationships" w:type="default" r:id="Rd0e282ee76054603"/>
      <w:footerReference xmlns:r="http://schemas.openxmlformats.org/officeDocument/2006/relationships" w:type="default" r:id="R3f460914961847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 REVISJON AS   ·   Org.nr 924 973 544   ·   Rådhusvegen 11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e282ee76054603" /><Relationship Type="http://schemas.openxmlformats.org/officeDocument/2006/relationships/footer" Target="/word/footer1.xml" Id="R3f46091496184796" /></Relationships>
</file>