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267f284a3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68917f1d10894700"/>
      <w:footerReference xmlns:r="http://schemas.openxmlformats.org/officeDocument/2006/relationships" w:type="default" r:id="R29fe8e14f3fe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17f1d10894700" /><Relationship Type="http://schemas.openxmlformats.org/officeDocument/2006/relationships/footer" Target="/word/footer1.xml" Id="R29fe8e14f3fe4a2d" /></Relationships>
</file>