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4b940c96c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IDSO INVEST AS</w:t>
      </w:r>
    </w:p>
    <w:sectPr>
      <w:headerReference xmlns:r="http://schemas.openxmlformats.org/officeDocument/2006/relationships" w:type="default" r:id="R8129b89733114591"/>
      <w:footerReference xmlns:r="http://schemas.openxmlformats.org/officeDocument/2006/relationships" w:type="default" r:id="R15c859647490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IDSO INVEST AS   ·   Org.nr 924 926 554   ·   Gulliksbakken 13B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9b89733114591" /><Relationship Type="http://schemas.openxmlformats.org/officeDocument/2006/relationships/footer" Target="/word/footer1.xml" Id="R15c8596474904524" /></Relationships>
</file>