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245da6485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DRIVANDE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DRIVANDE AS</w:t>
      </w:r>
    </w:p>
    <w:sectPr>
      <w:headerReference xmlns:r="http://schemas.openxmlformats.org/officeDocument/2006/relationships" w:type="default" r:id="R52830c2b6c944216"/>
      <w:footerReference xmlns:r="http://schemas.openxmlformats.org/officeDocument/2006/relationships" w:type="default" r:id="Rde7a0402d6ab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DRIVANDE AS   ·   Org.nr 924 913 738   ·   Søre Ramsvigvei 29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30c2b6c944216" /><Relationship Type="http://schemas.openxmlformats.org/officeDocument/2006/relationships/footer" Target="/word/footer1.xml" Id="Rde7a0402d6ab4eb5" /></Relationships>
</file>