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5edfeecd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UNIKUM INVEST AS</w:t>
      </w:r>
    </w:p>
    <w:sectPr>
      <w:headerReference xmlns:r="http://schemas.openxmlformats.org/officeDocument/2006/relationships" w:type="default" r:id="R5cacb38997124efb"/>
      <w:footerReference xmlns:r="http://schemas.openxmlformats.org/officeDocument/2006/relationships" w:type="default" r:id="R6059d1adf27a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UNIKUM INVEST AS   ·   Org.nr 924 867 671   ·   Konventveien 12A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cb38997124efb" /><Relationship Type="http://schemas.openxmlformats.org/officeDocument/2006/relationships/footer" Target="/word/footer1.xml" Id="R6059d1adf27a45fd" /></Relationships>
</file>