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ad1d2b9e6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28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4bd9b423dc3b4502"/>
      <w:footerReference xmlns:r="http://schemas.openxmlformats.org/officeDocument/2006/relationships" w:type="default" r:id="R0991f5c3a28f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9b423dc3b4502" /><Relationship Type="http://schemas.openxmlformats.org/officeDocument/2006/relationships/footer" Target="/word/footer1.xml" Id="R0991f5c3a28f452a" /></Relationships>
</file>