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bf429959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IAJ INVEST AS</w:t>
      </w:r>
    </w:p>
    <w:sectPr>
      <w:headerReference xmlns:r="http://schemas.openxmlformats.org/officeDocument/2006/relationships" w:type="default" r:id="Rd4b940d075304b19"/>
      <w:footerReference xmlns:r="http://schemas.openxmlformats.org/officeDocument/2006/relationships" w:type="default" r:id="Rd11fcda87bee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IAJ INVEST AS   ·   Org.nr 924 604 425   ·   c/o Ivar Anton Jakobsen, Ensjøveien 21L   ·   0655 OSLO   ·   ivarantonj@gmail.com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940d075304b19" /><Relationship Type="http://schemas.openxmlformats.org/officeDocument/2006/relationships/footer" Target="/word/footer1.xml" Id="Rd11fcda87bee4d26" /></Relationships>
</file>