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86f20d56242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HOLDING AS</w:t>
      </w:r>
    </w:p>
    <w:sectPr>
      <w:headerReference xmlns:r="http://schemas.openxmlformats.org/officeDocument/2006/relationships" w:type="default" r:id="Rf426f6784a8547c0"/>
      <w:footerReference xmlns:r="http://schemas.openxmlformats.org/officeDocument/2006/relationships" w:type="default" r:id="R872e141336434f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HOLDING AS   ·   Org.nr 924 563 400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6f6784a8547c0" /><Relationship Type="http://schemas.openxmlformats.org/officeDocument/2006/relationships/footer" Target="/word/footer1.xml" Id="R872e141336434f93" /></Relationships>
</file>