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578b80e28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caa9933852f494d"/>
      <w:footerReference xmlns:r="http://schemas.openxmlformats.org/officeDocument/2006/relationships" w:type="default" r:id="R02d083a0acf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a9933852f494d" /><Relationship Type="http://schemas.openxmlformats.org/officeDocument/2006/relationships/footer" Target="/word/footer1.xml" Id="R02d083a0acf24bfc" /></Relationships>
</file>