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2d678c283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1d420afdaa0648f6"/>
      <w:footerReference xmlns:r="http://schemas.openxmlformats.org/officeDocument/2006/relationships" w:type="default" r:id="Rd88897240ec7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20afdaa0648f6" /><Relationship Type="http://schemas.openxmlformats.org/officeDocument/2006/relationships/footer" Target="/word/footer1.xml" Id="Rd88897240ec74611" /></Relationships>
</file>