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c8221ed79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TKB HOLDING AS</w:t>
      </w:r>
    </w:p>
    <w:sectPr>
      <w:headerReference xmlns:r="http://schemas.openxmlformats.org/officeDocument/2006/relationships" w:type="default" r:id="Re3fbd0603b46437c"/>
      <w:footerReference xmlns:r="http://schemas.openxmlformats.org/officeDocument/2006/relationships" w:type="default" r:id="R9972b5bf32be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d0603b46437c" /><Relationship Type="http://schemas.openxmlformats.org/officeDocument/2006/relationships/footer" Target="/word/footer1.xml" Id="R9972b5bf32be482d" /></Relationships>
</file>