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93ba083f448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PRECISION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a7675cd151504d11"/>
      <w:footerReference xmlns:r="http://schemas.openxmlformats.org/officeDocument/2006/relationships" w:type="default" r:id="R75c16bc85e7a4b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675cd151504d11" /><Relationship Type="http://schemas.openxmlformats.org/officeDocument/2006/relationships/footer" Target="/word/footer1.xml" Id="R75c16bc85e7a4b10" /></Relationships>
</file>