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1cec4e03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931fc5435e42467d"/>
      <w:footerReference xmlns:r="http://schemas.openxmlformats.org/officeDocument/2006/relationships" w:type="default" r:id="Rf5612220c6f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fc5435e42467d" /><Relationship Type="http://schemas.openxmlformats.org/officeDocument/2006/relationships/footer" Target="/word/footer1.xml" Id="Rf5612220c6f74632" /></Relationships>
</file>