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0351ec594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27fb9d28c4885"/>
      <w:footerReference xmlns:r="http://schemas.openxmlformats.org/officeDocument/2006/relationships" w:type="default" r:id="Rb990b93e3528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27fb9d28c4885" /><Relationship Type="http://schemas.openxmlformats.org/officeDocument/2006/relationships/footer" Target="/word/footer1.xml" Id="Rb990b93e35284231" /></Relationships>
</file>