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9214b10f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3eec790d5f614146"/>
      <w:footerReference xmlns:r="http://schemas.openxmlformats.org/officeDocument/2006/relationships" w:type="default" r:id="R116407a5e2f5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790d5f614146" /><Relationship Type="http://schemas.openxmlformats.org/officeDocument/2006/relationships/footer" Target="/word/footer1.xml" Id="R116407a5e2f5439b" /></Relationships>
</file>