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bf0f94bdf974ee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Randaberg,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ERSM INVEST AS</w:t>
      </w:r>
    </w:p>
    <w:sectPr>
      <w:headerReference xmlns:r="http://schemas.openxmlformats.org/officeDocument/2006/relationships" w:type="default" r:id="Raadddf90778342ae"/>
      <w:footerReference xmlns:r="http://schemas.openxmlformats.org/officeDocument/2006/relationships" w:type="default" r:id="R8ea5bd07e3e640e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ERSM INVEST AS   ·   Org.nr 923 996 982   ·   Bulegsbakken 13   ·   4072 RANDABERG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ERSM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adddf90778342ae" /><Relationship Type="http://schemas.openxmlformats.org/officeDocument/2006/relationships/footer" Target="/word/footer1.xml" Id="R8ea5bd07e3e640e5" /></Relationships>
</file>