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79849449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FORVENT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FORVENT INVEST AS</w:t>
      </w:r>
    </w:p>
    <w:sectPr>
      <w:headerReference xmlns:r="http://schemas.openxmlformats.org/officeDocument/2006/relationships" w:type="default" r:id="R49925a3e7bc7495d"/>
      <w:footerReference xmlns:r="http://schemas.openxmlformats.org/officeDocument/2006/relationships" w:type="default" r:id="R9cad284d6d21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5a3e7bc7495d" /><Relationship Type="http://schemas.openxmlformats.org/officeDocument/2006/relationships/footer" Target="/word/footer1.xml" Id="R9cad284d6d2148d9" /></Relationships>
</file>