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6f53e795b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254e12a7b40ef"/>
      <w:footerReference xmlns:r="http://schemas.openxmlformats.org/officeDocument/2006/relationships" w:type="default" r:id="R6c7db6418705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254e12a7b40ef" /><Relationship Type="http://schemas.openxmlformats.org/officeDocument/2006/relationships/footer" Target="/word/footer1.xml" Id="R6c7db64187054cf8" /></Relationships>
</file>