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c4c1bb18145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REVISJON SA</w:t>
      </w:r>
    </w:p>
    <w:sectPr>
      <w:headerReference xmlns:r="http://schemas.openxmlformats.org/officeDocument/2006/relationships" w:type="default" r:id="Rd91c83b5c974413e"/>
      <w:footerReference xmlns:r="http://schemas.openxmlformats.org/officeDocument/2006/relationships" w:type="default" r:id="Rc56d779b5110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REVISJON SA   ·   Org.nr 923 746 552   ·   Astrups gate 9   ·   6509 KRISTIANSUND N   ·   post@mrrevisjon.no   ·   www.mrrevisjon.no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REVISJON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c83b5c974413e" /><Relationship Type="http://schemas.openxmlformats.org/officeDocument/2006/relationships/footer" Target="/word/footer1.xml" Id="Rc56d779b51104aa4" /></Relationships>
</file>