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92c6711a447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bc65d2bd257f4121"/>
      <w:footerReference xmlns:r="http://schemas.openxmlformats.org/officeDocument/2006/relationships" w:type="default" r:id="R7c4f11e52eb7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5d2bd257f4121" /><Relationship Type="http://schemas.openxmlformats.org/officeDocument/2006/relationships/footer" Target="/word/footer1.xml" Id="R7c4f11e52eb74c44" /></Relationships>
</file>