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770a7754d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JOMANI INVEST AS</w:t>
      </w:r>
    </w:p>
    <w:sectPr>
      <w:headerReference xmlns:r="http://schemas.openxmlformats.org/officeDocument/2006/relationships" w:type="default" r:id="Rad99c4faa1c24cd0"/>
      <w:footerReference xmlns:r="http://schemas.openxmlformats.org/officeDocument/2006/relationships" w:type="default" r:id="Rd7b37be21078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9c4faa1c24cd0" /><Relationship Type="http://schemas.openxmlformats.org/officeDocument/2006/relationships/footer" Target="/word/footer1.xml" Id="Rd7b37be210784906" /></Relationships>
</file>