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25c006184544d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Spikkestad,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MIA INVEST AS</w:t>
      </w:r>
    </w:p>
    <w:sectPr>
      <w:headerReference xmlns:r="http://schemas.openxmlformats.org/officeDocument/2006/relationships" w:type="default" r:id="R358654b8129541ee"/>
      <w:footerReference xmlns:r="http://schemas.openxmlformats.org/officeDocument/2006/relationships" w:type="default" r:id="R1bdca1dd3abf448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MIA INVEST AS   ·   Org.nr 923 664 963   ·   c/o Marit Kure, Brøholtveien 55   ·   3430 SPIKKESTAD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58654b8129541ee" /><Relationship Type="http://schemas.openxmlformats.org/officeDocument/2006/relationships/footer" Target="/word/footer1.xml" Id="R1bdca1dd3abf4482" /></Relationships>
</file>