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bb9c319b0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4f05b0e597d846f8"/>
      <w:footerReference xmlns:r="http://schemas.openxmlformats.org/officeDocument/2006/relationships" w:type="default" r:id="Ra66b56ab96b2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5b0e597d846f8" /><Relationship Type="http://schemas.openxmlformats.org/officeDocument/2006/relationships/footer" Target="/word/footer1.xml" Id="Ra66b56ab96b24c2f" /></Relationships>
</file>