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beace50e9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KRAFT AS</w:t>
      </w:r>
    </w:p>
    <w:sectPr>
      <w:headerReference xmlns:r="http://schemas.openxmlformats.org/officeDocument/2006/relationships" w:type="default" r:id="Rac9882040a764ced"/>
      <w:footerReference xmlns:r="http://schemas.openxmlformats.org/officeDocument/2006/relationships" w:type="default" r:id="Rff9fb583c486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882040a764ced" /><Relationship Type="http://schemas.openxmlformats.org/officeDocument/2006/relationships/footer" Target="/word/footer1.xml" Id="Rff9fb583c4864229" /></Relationships>
</file>