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ecc18c9a234c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ISTAD KRAFT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ISTAD KRAFT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4f7baf13d24ee8"/>
      <w:footerReference xmlns:r="http://schemas.openxmlformats.org/officeDocument/2006/relationships" w:type="default" r:id="R4a2ad6ecd95b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ISTAD KRAFT AS   ·   Org.nr 923 253 920   ·   Plutovegen 5   ·   6419 MOLDE   ·   Tlf. 71 21 35 00   ·   kundeservice@istad.no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ISTAD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4f7baf13d24ee8" /><Relationship Type="http://schemas.openxmlformats.org/officeDocument/2006/relationships/footer" Target="/word/footer1.xml" Id="R4a2ad6ecd95b425a" /></Relationships>
</file>