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56f0cc32d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CBM INVEST AS</w:t>
      </w:r>
    </w:p>
    <w:sectPr>
      <w:headerReference xmlns:r="http://schemas.openxmlformats.org/officeDocument/2006/relationships" w:type="default" r:id="R6a21205ff3854db0"/>
      <w:footerReference xmlns:r="http://schemas.openxmlformats.org/officeDocument/2006/relationships" w:type="default" r:id="R42808ac82c04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205ff3854db0" /><Relationship Type="http://schemas.openxmlformats.org/officeDocument/2006/relationships/footer" Target="/word/footer1.xml" Id="R42808ac82c0446f1" /></Relationships>
</file>