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2fabe8d2b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CBM INVEST AS</w:t>
      </w:r>
    </w:p>
    <w:sectPr>
      <w:headerReference xmlns:r="http://schemas.openxmlformats.org/officeDocument/2006/relationships" w:type="default" r:id="R6190b0ac7ffc4702"/>
      <w:footerReference xmlns:r="http://schemas.openxmlformats.org/officeDocument/2006/relationships" w:type="default" r:id="R8ef39b156e46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0b0ac7ffc4702" /><Relationship Type="http://schemas.openxmlformats.org/officeDocument/2006/relationships/footer" Target="/word/footer1.xml" Id="R8ef39b156e4643f3" /></Relationships>
</file>