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1b5016e2c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403943d822cd48eb"/>
      <w:footerReference xmlns:r="http://schemas.openxmlformats.org/officeDocument/2006/relationships" w:type="default" r:id="R257208eaab5c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943d822cd48eb" /><Relationship Type="http://schemas.openxmlformats.org/officeDocument/2006/relationships/footer" Target="/word/footer1.xml" Id="R257208eaab5c4240" /></Relationships>
</file>