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1bf28dd7f2442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MORA AS</w:t>
      </w:r>
    </w:p>
    <w:sectPr>
      <w:headerReference xmlns:r="http://schemas.openxmlformats.org/officeDocument/2006/relationships" w:type="default" r:id="R35e3031285e84c71"/>
      <w:footerReference xmlns:r="http://schemas.openxmlformats.org/officeDocument/2006/relationships" w:type="default" r:id="R57b367b3c70744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MORA AS   ·   Org.nr 922 231 311   ·   Sverdrups gate 27   ·   4007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5e3031285e84c71" /><Relationship Type="http://schemas.openxmlformats.org/officeDocument/2006/relationships/footer" Target="/word/footer1.xml" Id="R57b367b3c70744e1" /></Relationships>
</file>