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241e183fa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e4410a2247e4451a"/>
      <w:footerReference xmlns:r="http://schemas.openxmlformats.org/officeDocument/2006/relationships" w:type="default" r:id="Re461bd1c261f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10a2247e4451a" /><Relationship Type="http://schemas.openxmlformats.org/officeDocument/2006/relationships/footer" Target="/word/footer1.xml" Id="Re461bd1c261f4ddc" /></Relationships>
</file>