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00be30145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ef6013cef27347b1"/>
      <w:footerReference xmlns:r="http://schemas.openxmlformats.org/officeDocument/2006/relationships" w:type="default" r:id="Raef2336637c4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013cef27347b1" /><Relationship Type="http://schemas.openxmlformats.org/officeDocument/2006/relationships/footer" Target="/word/footer1.xml" Id="Raef2336637c4493e" /></Relationships>
</file>