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8a3ef545f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BLANKENBORG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BLANKENBORG AS</w:t>
      </w:r>
    </w:p>
    <w:sectPr>
      <w:headerReference xmlns:r="http://schemas.openxmlformats.org/officeDocument/2006/relationships" w:type="default" r:id="Re67c0ab1a50343ba"/>
      <w:footerReference xmlns:r="http://schemas.openxmlformats.org/officeDocument/2006/relationships" w:type="default" r:id="Rc941374a53d2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BLANKENBORG AS   ·   Org.nr 921 594 585   ·   Jegerveien 14A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BLANKENBORG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c0ab1a50343ba" /><Relationship Type="http://schemas.openxmlformats.org/officeDocument/2006/relationships/footer" Target="/word/footer1.xml" Id="Rc941374a53d249d7" /></Relationships>
</file>