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82ca54891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ALLOCERIUS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ALLOCERIUS HOLDING AS</w:t>
      </w:r>
    </w:p>
    <w:sectPr>
      <w:headerReference xmlns:r="http://schemas.openxmlformats.org/officeDocument/2006/relationships" w:type="default" r:id="R3c10614504844457"/>
      <w:footerReference xmlns:r="http://schemas.openxmlformats.org/officeDocument/2006/relationships" w:type="default" r:id="R72ff43c71a93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0614504844457" /><Relationship Type="http://schemas.openxmlformats.org/officeDocument/2006/relationships/footer" Target="/word/footer1.xml" Id="R72ff43c71a934eb2" /></Relationships>
</file>