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a62ecbf32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9dc970d4bcb84e05"/>
      <w:footerReference xmlns:r="http://schemas.openxmlformats.org/officeDocument/2006/relationships" w:type="default" r:id="R4bafaaedcab3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970d4bcb84e05" /><Relationship Type="http://schemas.openxmlformats.org/officeDocument/2006/relationships/footer" Target="/word/footer1.xml" Id="R4bafaaedcab343e5" /></Relationships>
</file>