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239b2aaf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392729498f534d5b"/>
      <w:footerReference xmlns:r="http://schemas.openxmlformats.org/officeDocument/2006/relationships" w:type="default" r:id="Rdbd804666891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729498f534d5b" /><Relationship Type="http://schemas.openxmlformats.org/officeDocument/2006/relationships/footer" Target="/word/footer1.xml" Id="Rdbd8046668914194" /></Relationships>
</file>