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e90c2e3a6d40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PANDOTIQ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20c03af9ac444c4a"/>
      <w:footerReference xmlns:r="http://schemas.openxmlformats.org/officeDocument/2006/relationships" w:type="default" r:id="Rde6b4aa8e3f84a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03af9ac444c4a" /><Relationship Type="http://schemas.openxmlformats.org/officeDocument/2006/relationships/footer" Target="/word/footer1.xml" Id="Rde6b4aa8e3f84a84" /></Relationships>
</file>