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88d89cf0f49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ESF HOLDING AS</w:t>
      </w:r>
    </w:p>
    <w:sectPr>
      <w:headerReference xmlns:r="http://schemas.openxmlformats.org/officeDocument/2006/relationships" w:type="default" r:id="Re686fd6fed7c4c2f"/>
      <w:footerReference xmlns:r="http://schemas.openxmlformats.org/officeDocument/2006/relationships" w:type="default" r:id="R20ab028e9ed9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ESF HOLDING AS   ·   Org.nr 920 517 706   ·   Framnesveien 7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6fd6fed7c4c2f" /><Relationship Type="http://schemas.openxmlformats.org/officeDocument/2006/relationships/footer" Target="/word/footer1.xml" Id="R20ab028e9ed943b4" /></Relationships>
</file>