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ac950a2c1f646d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Holmestrand,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BALANCE AS</w:t>
      </w:r>
    </w:p>
    <w:sectPr>
      <w:headerReference xmlns:r="http://schemas.openxmlformats.org/officeDocument/2006/relationships" w:type="default" r:id="Rd0dadaf721c04545"/>
      <w:footerReference xmlns:r="http://schemas.openxmlformats.org/officeDocument/2006/relationships" w:type="default" r:id="R256b9a9e019f4ef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BALANCE AS   ·   Org.nr 920 482 686   ·   Gudumstien 4   ·   3085 HOLMESTRAND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BALANCE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0dadaf721c04545" /><Relationship Type="http://schemas.openxmlformats.org/officeDocument/2006/relationships/footer" Target="/word/footer1.xml" Id="R256b9a9e019f4ef8" /></Relationships>
</file>