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4b301fafa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 POBEDY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c4b02946251349fd"/>
      <w:footerReference xmlns:r="http://schemas.openxmlformats.org/officeDocument/2006/relationships" w:type="default" r:id="R129b42f3702c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02946251349fd" /><Relationship Type="http://schemas.openxmlformats.org/officeDocument/2006/relationships/footer" Target="/word/footer1.xml" Id="R129b42f3702c48d1" /></Relationships>
</file>