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e5ca7b3e7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86bd5bf408ce44e8"/>
      <w:footerReference xmlns:r="http://schemas.openxmlformats.org/officeDocument/2006/relationships" w:type="default" r:id="R1b0c9a07c0b4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d5bf408ce44e8" /><Relationship Type="http://schemas.openxmlformats.org/officeDocument/2006/relationships/footer" Target="/word/footer1.xml" Id="R1b0c9a07c0b44c45" /></Relationships>
</file>